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DC7D" w14:textId="17E05227" w:rsidR="00BD77A4" w:rsidRDefault="00BD77A4" w:rsidP="00BD77A4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2023 Call for Poster Abstracts</w:t>
      </w:r>
    </w:p>
    <w:p w14:paraId="47FF751C" w14:textId="26D5BD87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3C9AE0" w14:textId="74AB1C16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annual conference program planning committee &amp; student sub-committee of the Arizona Geriatrics Society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invites you to submit poster abstracts for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AzGS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annual fall conference on </w:t>
      </w:r>
      <w:r w:rsidR="008B78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October</w:t>
      </w:r>
      <w:r w:rsidRPr="00E176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B78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E176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1, </w:t>
      </w:r>
      <w:proofErr w:type="gramStart"/>
      <w:r w:rsidRPr="00E176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at the University of Arizona College of Medicine in Phoenix, Arizona.</w:t>
      </w:r>
    </w:p>
    <w:p w14:paraId="4AA4C790" w14:textId="77777777" w:rsidR="006522A1" w:rsidRDefault="006522A1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BA20DB" w14:textId="05026D3D" w:rsidR="006522A1" w:rsidRDefault="006522A1" w:rsidP="006522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Educational Needs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The society welcomes submissions on all topics pertinent to the field of aging, including but not limited to basic research, clinical research, quality improvement, </w:t>
      </w:r>
      <w:r w:rsidR="00E1767E">
        <w:rPr>
          <w:rFonts w:ascii="Times New Roman" w:eastAsia="Times New Roman" w:hAnsi="Times New Roman" w:cs="Times New Roman"/>
          <w:sz w:val="28"/>
          <w:szCs w:val="28"/>
        </w:rPr>
        <w:t xml:space="preserve">medical education,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patient safety, high value care, clinical vignettes, and </w:t>
      </w:r>
      <w:r w:rsidR="00CA7DEC">
        <w:rPr>
          <w:rFonts w:ascii="Times New Roman" w:eastAsia="Times New Roman" w:hAnsi="Times New Roman" w:cs="Times New Roman"/>
          <w:sz w:val="28"/>
          <w:szCs w:val="28"/>
        </w:rPr>
        <w:t xml:space="preserve">many </w:t>
      </w:r>
      <w:r>
        <w:rPr>
          <w:rFonts w:ascii="Times New Roman" w:eastAsia="Times New Roman" w:hAnsi="Times New Roman" w:cs="Times New Roman"/>
          <w:sz w:val="28"/>
          <w:szCs w:val="28"/>
        </w:rPr>
        <w:t>more. We highly encourage presentation of ongoing work in the state of Arizona.</w:t>
      </w:r>
    </w:p>
    <w:p w14:paraId="660E45D6" w14:textId="77777777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9A0100" w14:textId="0E70E2B2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Target Audience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The conference is designed for </w:t>
      </w:r>
      <w:r w:rsidR="00CA7DEC">
        <w:rPr>
          <w:rFonts w:ascii="Times New Roman" w:eastAsia="Times New Roman" w:hAnsi="Times New Roman" w:cs="Times New Roman"/>
          <w:sz w:val="28"/>
          <w:szCs w:val="28"/>
        </w:rPr>
        <w:t xml:space="preserve">medical students, </w:t>
      </w:r>
      <w:r>
        <w:rPr>
          <w:rFonts w:ascii="Times New Roman" w:eastAsia="Times New Roman" w:hAnsi="Times New Roman" w:cs="Times New Roman"/>
          <w:sz w:val="28"/>
          <w:szCs w:val="28"/>
        </w:rPr>
        <w:t>physicians, physician assistants, nurse practitioners, nurses, pharmacists, social workers/case managers, and other professionals practicing in the field of aging.</w:t>
      </w:r>
    </w:p>
    <w:p w14:paraId="4B254A2C" w14:textId="77777777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E90E7A" w14:textId="68BD45BB" w:rsidR="00BD77A4" w:rsidRDefault="006522A1" w:rsidP="00BD77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Physicians, r</w:t>
      </w:r>
      <w:r w:rsidR="00BD77A4">
        <w:rPr>
          <w:rFonts w:ascii="Times New Roman" w:eastAsia="Times New Roman" w:hAnsi="Times New Roman" w:cs="Times New Roman"/>
          <w:b/>
          <w:sz w:val="28"/>
          <w:szCs w:val="28"/>
        </w:rPr>
        <w:t>esidents, medical students, and others passionate about elder care, nursing home, assisted living, community service, and research in the field of aging are highly encouraged to present their ideas and work.</w:t>
      </w:r>
    </w:p>
    <w:p w14:paraId="0F42824D" w14:textId="77777777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F2CB0A" w14:textId="4E6F6EB3" w:rsidR="00BD77A4" w:rsidRPr="00E1767E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How to Submit: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submit a poster for the 2023 Annual Fall Conference, please look at the instructions below.</w:t>
      </w:r>
      <w:r w:rsidR="00E1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deadline to submit 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October </w:t>
      </w:r>
      <w:r w:rsidR="00143B0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th, 2023.</w:t>
      </w:r>
    </w:p>
    <w:p w14:paraId="6363F75A" w14:textId="77777777" w:rsidR="00BD77A4" w:rsidRDefault="00BD77A4" w:rsidP="00BD77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524CB" w14:textId="631D78BD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  <w:r w:rsidRPr="64E2FE53">
        <w:rPr>
          <w:rFonts w:ascii="Times New Roman" w:eastAsia="Times New Roman" w:hAnsi="Times New Roman" w:cs="Times New Roman"/>
          <w:sz w:val="28"/>
          <w:szCs w:val="28"/>
        </w:rPr>
        <w:t xml:space="preserve">Please create a template for your poster and send it to the </w:t>
      </w:r>
      <w:r w:rsidR="00C1057B" w:rsidRPr="64E2FE53">
        <w:rPr>
          <w:rFonts w:ascii="Times New Roman" w:eastAsia="Times New Roman" w:hAnsi="Times New Roman" w:cs="Times New Roman"/>
          <w:sz w:val="28"/>
          <w:szCs w:val="28"/>
        </w:rPr>
        <w:t>poster review</w:t>
      </w:r>
      <w:r w:rsidRPr="64E2FE53">
        <w:rPr>
          <w:rFonts w:ascii="Times New Roman" w:eastAsia="Times New Roman" w:hAnsi="Times New Roman" w:cs="Times New Roman"/>
          <w:sz w:val="28"/>
          <w:szCs w:val="28"/>
        </w:rPr>
        <w:t xml:space="preserve"> committee at the email address below. A sample template is shown in the instructions below. The </w:t>
      </w:r>
      <w:r w:rsidR="006522A1" w:rsidRPr="64E2FE53">
        <w:rPr>
          <w:rFonts w:ascii="Times New Roman" w:eastAsia="Times New Roman" w:hAnsi="Times New Roman" w:cs="Times New Roman"/>
          <w:sz w:val="28"/>
          <w:szCs w:val="28"/>
        </w:rPr>
        <w:t>poster</w:t>
      </w:r>
      <w:r w:rsidRPr="64E2F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57B" w:rsidRPr="64E2FE53">
        <w:rPr>
          <w:rFonts w:ascii="Times New Roman" w:eastAsia="Times New Roman" w:hAnsi="Times New Roman" w:cs="Times New Roman"/>
          <w:sz w:val="28"/>
          <w:szCs w:val="28"/>
        </w:rPr>
        <w:t xml:space="preserve">review </w:t>
      </w:r>
      <w:r w:rsidRPr="64E2FE53">
        <w:rPr>
          <w:rFonts w:ascii="Times New Roman" w:eastAsia="Times New Roman" w:hAnsi="Times New Roman" w:cs="Times New Roman"/>
          <w:sz w:val="28"/>
          <w:szCs w:val="28"/>
        </w:rPr>
        <w:t xml:space="preserve">committee will review all posters and </w:t>
      </w:r>
      <w:r w:rsidR="008B7816">
        <w:rPr>
          <w:rFonts w:ascii="Times New Roman" w:eastAsia="Times New Roman" w:hAnsi="Times New Roman" w:cs="Times New Roman"/>
          <w:sz w:val="28"/>
          <w:szCs w:val="28"/>
        </w:rPr>
        <w:t>approved posters will get to present during the conference poster session</w:t>
      </w:r>
      <w:r w:rsidRPr="64E2FE53">
        <w:rPr>
          <w:rFonts w:ascii="Times New Roman" w:eastAsia="Times New Roman" w:hAnsi="Times New Roman" w:cs="Times New Roman"/>
          <w:sz w:val="28"/>
          <w:szCs w:val="28"/>
        </w:rPr>
        <w:t>. All posters that are accepted will need to be printed and will be displayed at the conference.</w:t>
      </w:r>
    </w:p>
    <w:p w14:paraId="7F314533" w14:textId="2E7295F5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participants will be notified of their acceptance by </w:t>
      </w:r>
      <w:r w:rsidRPr="00D52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October </w:t>
      </w:r>
      <w:r w:rsidR="00143B00" w:rsidRPr="00D52146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8B7816" w:rsidRPr="00D52146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 w:rsidRPr="00D52146">
        <w:rPr>
          <w:rFonts w:ascii="Times New Roman" w:eastAsia="Times New Roman" w:hAnsi="Times New Roman" w:cs="Times New Roman"/>
          <w:b/>
          <w:bCs/>
          <w:sz w:val="28"/>
          <w:szCs w:val="28"/>
        </w:rPr>
        <w:t>, 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38C458" w14:textId="77777777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D11F8A" w14:textId="77777777" w:rsidR="00BD77A4" w:rsidRDefault="00BD77A4" w:rsidP="00BD77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Please send your submissions to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sz w:val="28"/>
            <w:szCs w:val="28"/>
          </w:rPr>
          <w:t>info@azgs.org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with your name and education level in the subject line.</w:t>
      </w:r>
    </w:p>
    <w:p w14:paraId="3DB3B41F" w14:textId="77777777" w:rsidR="00BD77A4" w:rsidRDefault="00BD77A4" w:rsidP="00BD77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11CB93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Questions? Contact the student society at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8"/>
            <w:szCs w:val="28"/>
          </w:rPr>
          <w:t>info@azgs.org</w:t>
        </w:r>
      </w:hyperlink>
    </w:p>
    <w:p w14:paraId="6FBB96B9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4438CF" w14:textId="77777777" w:rsidR="00EE01CE" w:rsidRDefault="00EE01CE" w:rsidP="00BD77A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922CA0" w14:textId="5E837C4B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Instructions:</w:t>
      </w:r>
    </w:p>
    <w:p w14:paraId="24C69B84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8E2ED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0"/>
      <w:commentRangeStart w:id="1"/>
      <w:r w:rsidRPr="64E2FE53">
        <w:rPr>
          <w:rFonts w:ascii="Times New Roman" w:eastAsia="Times New Roman" w:hAnsi="Times New Roman" w:cs="Times New Roman"/>
          <w:sz w:val="24"/>
          <w:szCs w:val="24"/>
        </w:rPr>
        <w:t>Posters should be:</w:t>
      </w:r>
      <w:commentRangeEnd w:id="0"/>
      <w:r>
        <w:rPr>
          <w:rStyle w:val="CommentReference"/>
        </w:rPr>
        <w:commentReference w:id="0"/>
      </w:r>
      <w:commentRangeEnd w:id="1"/>
      <w:r w:rsidR="008B7816">
        <w:rPr>
          <w:rStyle w:val="CommentReference"/>
        </w:rPr>
        <w:commentReference w:id="1"/>
      </w:r>
    </w:p>
    <w:p w14:paraId="7136A557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1F590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Printed: Single sided (Example: Scientific Posters)</w:t>
      </w:r>
    </w:p>
    <w:p w14:paraId="26E67200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Orientation: Landscape </w:t>
      </w:r>
    </w:p>
    <w:p w14:paraId="71B037EC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Size: Standard (Poster size is Width 48” x Height 36”)</w:t>
      </w:r>
    </w:p>
    <w:p w14:paraId="105E5558" w14:textId="71B038A4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Sections: Posters shall include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1767E"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sections</w:t>
      </w:r>
      <w:r w:rsidR="00E176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 additional acknowledgement section should be included. If appropriate, posters should include pictures, tables, and/or graphs.</w:t>
      </w:r>
    </w:p>
    <w:p w14:paraId="0DFCC725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70966E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Posters should be structured to include the following sections:</w:t>
      </w:r>
    </w:p>
    <w:p w14:paraId="3B47D872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76920" w14:textId="77777777" w:rsid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and Authors</w:t>
      </w:r>
    </w:p>
    <w:p w14:paraId="2498D70E" w14:textId="77777777" w:rsid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Background/Need: The identified health need and some of the pertinent epidemiology/policy history.</w:t>
      </w:r>
    </w:p>
    <w:p w14:paraId="167EF32E" w14:textId="4970CCCA" w:rsid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Partner: Information about your community partner (mission, program areas, how your project fits with these) if applicable.</w:t>
      </w:r>
    </w:p>
    <w:p w14:paraId="1F43DCF1" w14:textId="77777777" w:rsid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Description: Description of your project, objectives, major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analytic approaches, if appropriate.</w:t>
      </w:r>
    </w:p>
    <w:p w14:paraId="097FC9FE" w14:textId="77777777" w:rsid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Outcomes: Main results and outcomes, milestones, impact(s) on the community partner/community.</w:t>
      </w:r>
    </w:p>
    <w:p w14:paraId="0674D0D8" w14:textId="40CDC99A" w:rsidR="00BD77A4" w:rsidRDefault="008B7816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Discussion/</w:t>
      </w:r>
      <w:r w:rsidR="00BD77A4">
        <w:rPr>
          <w:rFonts w:ascii="Times New Roman" w:eastAsia="Times New Roman" w:hAnsi="Times New Roman" w:cs="Times New Roman"/>
          <w:sz w:val="24"/>
          <w:szCs w:val="24"/>
        </w:rPr>
        <w:t>Lessons Learned: A reflection on your role (as someone who displays an interest in aging) in engaging with your community partner and implementing your project and project challenges.</w:t>
      </w:r>
    </w:p>
    <w:p w14:paraId="04F5E657" w14:textId="5810038C" w:rsidR="00BD77A4" w:rsidRP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 Next steps for sustaining and disseminating the project, ideas for future projects to build on results and additional needs that were identified.</w:t>
      </w:r>
    </w:p>
    <w:p w14:paraId="2CB097D1" w14:textId="40291484" w:rsidR="00BD77A4" w:rsidRDefault="00BD77A4" w:rsidP="00BD77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Acknowledgements (if applicable): Recognize project mentors and funders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 Scholars, Valley Foundation)</w:t>
      </w:r>
      <w:r w:rsidR="006522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Posters should not include any confidential information or any information that your community partner has not deemed public information. </w:t>
      </w:r>
    </w:p>
    <w:p w14:paraId="13E9385F" w14:textId="77777777" w:rsidR="00EE01CE" w:rsidRDefault="00EE01CE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27828" w14:textId="0370AF9D" w:rsidR="00EE01CE" w:rsidRDefault="00EE01CE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BCFD41" w14:textId="752462E2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allowOverlap="1" wp14:anchorId="22AEF565" wp14:editId="1A7DF573">
            <wp:simplePos x="0" y="0"/>
            <wp:positionH relativeFrom="column">
              <wp:posOffset>919480</wp:posOffset>
            </wp:positionH>
            <wp:positionV relativeFrom="paragraph">
              <wp:posOffset>190500</wp:posOffset>
            </wp:positionV>
            <wp:extent cx="4105275" cy="25584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5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4F4D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B08A6" w14:textId="77777777" w:rsidR="00BD77A4" w:rsidRDefault="00BD77A4" w:rsidP="00BD77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7238E" w14:textId="77777777" w:rsidR="00E53C41" w:rsidRDefault="00E53C41"/>
    <w:p w14:paraId="36845AFF" w14:textId="77777777" w:rsidR="00EE01CE" w:rsidRDefault="00EE01CE"/>
    <w:p w14:paraId="3A8B3DF3" w14:textId="77777777" w:rsidR="00EE01CE" w:rsidRDefault="00EE01CE"/>
    <w:p w14:paraId="1D0F49BE" w14:textId="77777777" w:rsidR="008B7816" w:rsidRPr="008B7816" w:rsidRDefault="008B7816" w:rsidP="008B7816"/>
    <w:p w14:paraId="29764B29" w14:textId="77777777" w:rsidR="008B7816" w:rsidRPr="008B7816" w:rsidRDefault="008B7816" w:rsidP="008B7816"/>
    <w:p w14:paraId="1981F84D" w14:textId="77777777" w:rsidR="008B7816" w:rsidRPr="008B7816" w:rsidRDefault="008B7816" w:rsidP="008B7816"/>
    <w:p w14:paraId="1151551B" w14:textId="77777777" w:rsidR="008B7816" w:rsidRPr="008B7816" w:rsidRDefault="008B7816" w:rsidP="008B7816"/>
    <w:p w14:paraId="7BC22696" w14:textId="77777777" w:rsidR="008B7816" w:rsidRPr="008B7816" w:rsidRDefault="008B7816" w:rsidP="008B7816"/>
    <w:p w14:paraId="1493BE36" w14:textId="77777777" w:rsidR="008B7816" w:rsidRPr="008B7816" w:rsidRDefault="008B7816" w:rsidP="008B7816"/>
    <w:p w14:paraId="04A77BAA" w14:textId="77777777" w:rsidR="008B7816" w:rsidRPr="008B7816" w:rsidRDefault="008B7816" w:rsidP="008B7816"/>
    <w:p w14:paraId="3241D15F" w14:textId="77777777" w:rsidR="008B7816" w:rsidRPr="008B7816" w:rsidRDefault="008B7816" w:rsidP="008B7816"/>
    <w:p w14:paraId="7559137D" w14:textId="77777777" w:rsidR="008B7816" w:rsidRPr="008B7816" w:rsidRDefault="008B7816" w:rsidP="008B7816"/>
    <w:p w14:paraId="3DFE2756" w14:textId="77777777" w:rsidR="008B7816" w:rsidRPr="008B7816" w:rsidRDefault="008B7816" w:rsidP="008B7816"/>
    <w:p w14:paraId="2D340649" w14:textId="77777777" w:rsidR="008B7816" w:rsidRPr="008B7816" w:rsidRDefault="008B7816" w:rsidP="008B7816"/>
    <w:p w14:paraId="59CB410F" w14:textId="77777777" w:rsidR="008B7816" w:rsidRPr="008B7816" w:rsidRDefault="008B7816" w:rsidP="008B7816"/>
    <w:p w14:paraId="3F411F80" w14:textId="77777777" w:rsidR="008B7816" w:rsidRPr="008B7816" w:rsidRDefault="008B7816" w:rsidP="008B7816"/>
    <w:p w14:paraId="13563849" w14:textId="77777777" w:rsidR="008B7816" w:rsidRDefault="008B7816" w:rsidP="008B7816"/>
    <w:p w14:paraId="1280FD43" w14:textId="77777777" w:rsidR="008B7816" w:rsidRDefault="008B7816" w:rsidP="008B7816"/>
    <w:p w14:paraId="5724F641" w14:textId="08611285" w:rsidR="008B7816" w:rsidRPr="008B7816" w:rsidRDefault="008B7816" w:rsidP="008B7816">
      <w:pPr>
        <w:tabs>
          <w:tab w:val="left" w:pos="2576"/>
        </w:tabs>
        <w:jc w:val="center"/>
      </w:pPr>
      <w:r>
        <w:t xml:space="preserve">Sample </w:t>
      </w:r>
      <w:r w:rsidR="00713E52">
        <w:t>P</w:t>
      </w:r>
      <w:r>
        <w:t>oste</w:t>
      </w:r>
      <w:r w:rsidR="00713E52">
        <w:t>r</w:t>
      </w:r>
    </w:p>
    <w:sectPr w:rsidR="008B7816" w:rsidRPr="008B781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sheed, Anita" w:date="2023-07-09T18:11:00Z" w:initials="RA">
    <w:p w14:paraId="7F1F700C" w14:textId="42A44D9B" w:rsidR="64E2FE53" w:rsidRDefault="64E2FE53">
      <w:pPr>
        <w:pStyle w:val="CommentText"/>
      </w:pPr>
      <w:r>
        <w:t>In the template below would rec changing "Analysis/statistics/implications" to "Discussion"</w:t>
      </w:r>
      <w:r>
        <w:rPr>
          <w:rStyle w:val="CommentReference"/>
        </w:rPr>
        <w:annotationRef/>
      </w:r>
    </w:p>
  </w:comment>
  <w:comment w:id="1" w:author="Tony Gaidici" w:date="2023-07-25T17:07:00Z" w:initials="TG">
    <w:p w14:paraId="31BBFE66" w14:textId="77777777" w:rsidR="008B7816" w:rsidRDefault="008B7816" w:rsidP="00755232">
      <w:r>
        <w:rPr>
          <w:rStyle w:val="CommentReference"/>
        </w:rPr>
        <w:annotationRef/>
      </w:r>
      <w:r>
        <w:rPr>
          <w:sz w:val="20"/>
          <w:szCs w:val="20"/>
        </w:rPr>
        <w:t>Just changed Lessons Learned —&gt; Discussion/Lesson Learned to address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1F700C" w15:done="0"/>
  <w15:commentEx w15:paraId="31BBFE66" w15:paraIdParent="7F1F70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0D79660" w16cex:dateUtc="2023-07-10T01:11:00Z"/>
  <w16cex:commentExtensible w16cex:durableId="286A7FDB" w16cex:dateUtc="2023-07-26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F700C" w16cid:durableId="70D79660"/>
  <w16cid:commentId w16cid:paraId="31BBFE66" w16cid:durableId="286A7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01DC" w14:textId="77777777" w:rsidR="0052397C" w:rsidRDefault="0052397C" w:rsidP="00590AC8">
      <w:pPr>
        <w:spacing w:line="240" w:lineRule="auto"/>
      </w:pPr>
      <w:r>
        <w:separator/>
      </w:r>
    </w:p>
  </w:endnote>
  <w:endnote w:type="continuationSeparator" w:id="0">
    <w:p w14:paraId="15C3A7C2" w14:textId="77777777" w:rsidR="0052397C" w:rsidRDefault="0052397C" w:rsidP="00590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E2FE53" w14:paraId="003AF091" w14:textId="77777777" w:rsidTr="64E2FE53">
      <w:trPr>
        <w:trHeight w:val="300"/>
      </w:trPr>
      <w:tc>
        <w:tcPr>
          <w:tcW w:w="3120" w:type="dxa"/>
        </w:tcPr>
        <w:p w14:paraId="468726B1" w14:textId="20E066CD" w:rsidR="64E2FE53" w:rsidRDefault="64E2FE53" w:rsidP="64E2FE53">
          <w:pPr>
            <w:pStyle w:val="Header"/>
            <w:ind w:left="-115"/>
          </w:pPr>
        </w:p>
      </w:tc>
      <w:tc>
        <w:tcPr>
          <w:tcW w:w="3120" w:type="dxa"/>
        </w:tcPr>
        <w:p w14:paraId="481ACBDB" w14:textId="30652EFC" w:rsidR="64E2FE53" w:rsidRDefault="64E2FE53" w:rsidP="64E2FE53">
          <w:pPr>
            <w:pStyle w:val="Header"/>
            <w:jc w:val="center"/>
          </w:pPr>
        </w:p>
      </w:tc>
      <w:tc>
        <w:tcPr>
          <w:tcW w:w="3120" w:type="dxa"/>
        </w:tcPr>
        <w:p w14:paraId="5EE1BB07" w14:textId="748D7D8F" w:rsidR="64E2FE53" w:rsidRDefault="64E2FE53" w:rsidP="64E2FE53">
          <w:pPr>
            <w:pStyle w:val="Header"/>
            <w:ind w:right="-115"/>
            <w:jc w:val="right"/>
          </w:pPr>
        </w:p>
      </w:tc>
    </w:tr>
  </w:tbl>
  <w:p w14:paraId="384DE943" w14:textId="56154908" w:rsidR="64E2FE53" w:rsidRDefault="64E2FE53" w:rsidP="64E2F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45B" w14:textId="77777777" w:rsidR="0052397C" w:rsidRDefault="0052397C" w:rsidP="00590AC8">
      <w:pPr>
        <w:spacing w:line="240" w:lineRule="auto"/>
      </w:pPr>
      <w:r>
        <w:separator/>
      </w:r>
    </w:p>
  </w:footnote>
  <w:footnote w:type="continuationSeparator" w:id="0">
    <w:p w14:paraId="48DD3F73" w14:textId="77777777" w:rsidR="0052397C" w:rsidRDefault="0052397C" w:rsidP="00590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6898" w14:textId="5D86C2F5" w:rsidR="00590AC8" w:rsidRDefault="00590AC8">
    <w:pPr>
      <w:pStyle w:val="Header"/>
    </w:pPr>
    <w:r w:rsidRPr="00590AC8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5F21D0E" wp14:editId="65D6D60E">
          <wp:simplePos x="0" y="0"/>
          <wp:positionH relativeFrom="column">
            <wp:posOffset>-541866</wp:posOffset>
          </wp:positionH>
          <wp:positionV relativeFrom="paragraph">
            <wp:posOffset>-186478</wp:posOffset>
          </wp:positionV>
          <wp:extent cx="1878330" cy="981710"/>
          <wp:effectExtent l="0" t="0" r="1270" b="0"/>
          <wp:wrapTight wrapText="bothSides">
            <wp:wrapPolygon edited="0">
              <wp:start x="0" y="0"/>
              <wp:lineTo x="0" y="21237"/>
              <wp:lineTo x="21469" y="21237"/>
              <wp:lineTo x="21469" y="0"/>
              <wp:lineTo x="0" y="0"/>
            </wp:wrapPolygon>
          </wp:wrapTight>
          <wp:docPr id="460532808" name="Picture 1" descr="A picture containing font, tex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532808" name="Picture 1" descr="A picture containing font, tex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3859"/>
    <w:multiLevelType w:val="multilevel"/>
    <w:tmpl w:val="C778FC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87669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sheed, Anita">
    <w15:presenceInfo w15:providerId="AD" w15:userId="S::anita.rasheed@bannerhealth.com::645106f5-03ab-4ab9-81e7-c2e24a580761"/>
  </w15:person>
  <w15:person w15:author="Tony Gaidici">
    <w15:presenceInfo w15:providerId="Windows Live" w15:userId="1812f7bf8298da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A4"/>
    <w:rsid w:val="00143B00"/>
    <w:rsid w:val="0052397C"/>
    <w:rsid w:val="00590AC8"/>
    <w:rsid w:val="006522A1"/>
    <w:rsid w:val="00713E52"/>
    <w:rsid w:val="008B7816"/>
    <w:rsid w:val="00BD77A4"/>
    <w:rsid w:val="00C1057B"/>
    <w:rsid w:val="00CA7DEC"/>
    <w:rsid w:val="00D52146"/>
    <w:rsid w:val="00E1767E"/>
    <w:rsid w:val="00E53C41"/>
    <w:rsid w:val="00EE01CE"/>
    <w:rsid w:val="122088E9"/>
    <w:rsid w:val="64E2FE53"/>
    <w:rsid w:val="6A5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8DAE"/>
  <w15:chartTrackingRefBased/>
  <w15:docId w15:val="{3AEB3EF6-370A-4144-9CAE-0F957E9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A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7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67E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67E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590A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C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90A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C8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gs.or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zgs.org" TargetMode="Externa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Lahti, Jacob</dc:creator>
  <cp:keywords/>
  <dc:description/>
  <cp:lastModifiedBy>Tony Gaidici</cp:lastModifiedBy>
  <cp:revision>10</cp:revision>
  <dcterms:created xsi:type="dcterms:W3CDTF">2023-06-05T21:17:00Z</dcterms:created>
  <dcterms:modified xsi:type="dcterms:W3CDTF">2023-07-26T00:29:00Z</dcterms:modified>
</cp:coreProperties>
</file>